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1F7ED" w14:textId="005C368C" w:rsidR="009300B6" w:rsidRDefault="009300B6">
      <w:r>
        <w:t xml:space="preserve">KKTC </w:t>
      </w:r>
      <w:proofErr w:type="spellStart"/>
      <w:r>
        <w:t>MEB’lığı</w:t>
      </w:r>
      <w:proofErr w:type="spellEnd"/>
      <w:r w:rsidR="00A53023">
        <w:t>, Kıbrıs Türk Tarih Kurumu ile KITAMER İş birliğinde 8 Eylül 2026 tar</w:t>
      </w:r>
      <w:r w:rsidR="006867BC">
        <w:t>i</w:t>
      </w:r>
      <w:r w:rsidR="00A53023">
        <w:t>hinde</w:t>
      </w:r>
      <w:r w:rsidR="006867BC">
        <w:t xml:space="preserve"> </w:t>
      </w:r>
      <w:r w:rsidR="000A083C">
        <w:t xml:space="preserve">tarih öğretmenlerinin katılımıyla </w:t>
      </w:r>
      <w:r w:rsidR="006867BC">
        <w:t>Lefkoşa’da</w:t>
      </w:r>
      <w:r w:rsidR="00A53023">
        <w:t xml:space="preserve"> Kıbrıs’ta Tarih Eğitim başlıklı panel </w:t>
      </w:r>
      <w:r w:rsidR="00C764A6">
        <w:t>gerçekleştirildi.</w:t>
      </w:r>
    </w:p>
    <w:p w14:paraId="7B19A69B" w14:textId="2BEF280F" w:rsidR="002468C0" w:rsidRDefault="00E51FE5">
      <w:r>
        <w:rPr>
          <w:noProof/>
        </w:rPr>
        <w:drawing>
          <wp:inline distT="0" distB="0" distL="0" distR="0" wp14:anchorId="07202BBC" wp14:editId="1DC12AFF">
            <wp:extent cx="4292600" cy="3219450"/>
            <wp:effectExtent l="0" t="0" r="0" b="0"/>
            <wp:docPr id="719281908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6867" cy="3222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580564" w14:textId="3D57BDE6" w:rsidR="00C80BFA" w:rsidRDefault="00C80BFA">
      <w:r>
        <w:rPr>
          <w:noProof/>
        </w:rPr>
        <w:drawing>
          <wp:inline distT="0" distB="0" distL="0" distR="0" wp14:anchorId="7B46FCF3" wp14:editId="0CE67971">
            <wp:extent cx="4292600" cy="2663190"/>
            <wp:effectExtent l="0" t="0" r="0" b="3810"/>
            <wp:docPr id="787462041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412" cy="2669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6B6F1B" w14:textId="77777777" w:rsidR="00C80BFA" w:rsidRDefault="00C80BFA"/>
    <w:sectPr w:rsidR="00C80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E71"/>
    <w:rsid w:val="00037558"/>
    <w:rsid w:val="000837F3"/>
    <w:rsid w:val="000A083C"/>
    <w:rsid w:val="000A64AD"/>
    <w:rsid w:val="00177490"/>
    <w:rsid w:val="0023076E"/>
    <w:rsid w:val="002468C0"/>
    <w:rsid w:val="00301305"/>
    <w:rsid w:val="004822B8"/>
    <w:rsid w:val="006867BC"/>
    <w:rsid w:val="006A6E71"/>
    <w:rsid w:val="00802B4F"/>
    <w:rsid w:val="00810990"/>
    <w:rsid w:val="009300B6"/>
    <w:rsid w:val="009A6909"/>
    <w:rsid w:val="00A53023"/>
    <w:rsid w:val="00C764A6"/>
    <w:rsid w:val="00C80BFA"/>
    <w:rsid w:val="00C9109C"/>
    <w:rsid w:val="00E412F0"/>
    <w:rsid w:val="00E51FE5"/>
    <w:rsid w:val="00F368C5"/>
    <w:rsid w:val="00FC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324D1"/>
  <w15:chartTrackingRefBased/>
  <w15:docId w15:val="{228DFFB5-0749-4E00-A17E-FA18397C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A6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6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A6E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A6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A6E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A6E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A6E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A6E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A6E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A6E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6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A6E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A6E7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A6E7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A6E7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A6E7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A6E7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A6E7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A6E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A6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A6E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A6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A6E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A6E7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A6E7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A6E7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A6E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A6E7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A6E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Baskent</cp:lastModifiedBy>
  <cp:revision>3</cp:revision>
  <dcterms:created xsi:type="dcterms:W3CDTF">2026-09-15T08:58:00Z</dcterms:created>
  <dcterms:modified xsi:type="dcterms:W3CDTF">2026-09-15T08:58:00Z</dcterms:modified>
</cp:coreProperties>
</file>